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678" w:rsidRDefault="00DC1678" w:rsidP="00DC1678">
      <w:pPr>
        <w:spacing w:after="0" w:line="240" w:lineRule="auto"/>
        <w:outlineLvl w:val="1"/>
        <w:rPr>
          <w:rFonts w:ascii="Verdana" w:eastAsia="Times New Roman" w:hAnsi="Verdana" w:cs="Times New Roman"/>
          <w:b/>
          <w:bCs/>
          <w:sz w:val="18"/>
          <w:szCs w:val="18"/>
        </w:rPr>
      </w:pPr>
      <w:r w:rsidRPr="00DC1678">
        <w:rPr>
          <w:rFonts w:ascii="Verdana" w:eastAsia="Times New Roman" w:hAnsi="Verdana" w:cs="Times New Roman"/>
          <w:b/>
          <w:bCs/>
          <w:sz w:val="18"/>
          <w:szCs w:val="18"/>
        </w:rPr>
        <w:t xml:space="preserve">Supervising Paraeducators in Educational Settings: A Team Approach — Second Edition </w:t>
      </w:r>
    </w:p>
    <w:p w:rsidR="00DC1678" w:rsidRPr="00DC1678" w:rsidRDefault="00DC1678" w:rsidP="00DC1678">
      <w:pPr>
        <w:spacing w:after="0" w:line="240" w:lineRule="auto"/>
        <w:outlineLvl w:val="1"/>
        <w:rPr>
          <w:rFonts w:ascii="Verdana" w:eastAsia="Times New Roman" w:hAnsi="Verdana" w:cs="Times New Roman"/>
          <w:sz w:val="18"/>
          <w:szCs w:val="18"/>
        </w:rPr>
      </w:pPr>
    </w:p>
    <w:p w:rsidR="00DC1678" w:rsidRPr="00DC1678" w:rsidRDefault="00DC1678" w:rsidP="00DC1678">
      <w:pPr>
        <w:spacing w:after="0" w:line="240" w:lineRule="auto"/>
        <w:outlineLvl w:val="1"/>
        <w:rPr>
          <w:rFonts w:ascii="Verdana" w:eastAsia="Times New Roman" w:hAnsi="Verdana" w:cs="Times New Roman"/>
          <w:sz w:val="18"/>
          <w:szCs w:val="18"/>
        </w:rPr>
      </w:pPr>
      <w:r w:rsidRPr="00DC1678">
        <w:rPr>
          <w:rFonts w:ascii="Verdana" w:eastAsia="Times New Roman" w:hAnsi="Verdana" w:cs="Times New Roman"/>
          <w:noProof/>
          <w:sz w:val="18"/>
          <w:szCs w:val="18"/>
        </w:rPr>
        <w:drawing>
          <wp:inline distT="0" distB="0" distL="0" distR="0">
            <wp:extent cx="1905000" cy="285750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1905000" cy="2857500"/>
                    </a:xfrm>
                    <a:prstGeom prst="rect">
                      <a:avLst/>
                    </a:prstGeom>
                    <a:noFill/>
                    <a:ln w="9525">
                      <a:noFill/>
                      <a:miter lim="800000"/>
                      <a:headEnd/>
                      <a:tailEnd/>
                    </a:ln>
                  </pic:spPr>
                </pic:pic>
              </a:graphicData>
            </a:graphic>
          </wp:inline>
        </w:drawing>
      </w:r>
    </w:p>
    <w:p w:rsidR="00DC1678" w:rsidRDefault="00DC1678" w:rsidP="00DC1678">
      <w:pPr>
        <w:spacing w:after="0" w:line="240" w:lineRule="auto"/>
        <w:rPr>
          <w:rFonts w:ascii="Verdana" w:eastAsia="Times New Roman" w:hAnsi="Verdana" w:cs="Times New Roman"/>
          <w:sz w:val="18"/>
          <w:szCs w:val="18"/>
        </w:rPr>
      </w:pPr>
    </w:p>
    <w:p w:rsidR="00DC1678" w:rsidRPr="00DC1678" w:rsidRDefault="00DC1678" w:rsidP="00DC1678">
      <w:pPr>
        <w:spacing w:after="0" w:line="240" w:lineRule="auto"/>
        <w:rPr>
          <w:rFonts w:ascii="Verdana" w:eastAsia="Times New Roman" w:hAnsi="Verdana" w:cs="Times New Roman"/>
          <w:sz w:val="18"/>
          <w:szCs w:val="18"/>
        </w:rPr>
      </w:pPr>
      <w:r w:rsidRPr="00DC1678">
        <w:rPr>
          <w:rFonts w:ascii="Verdana" w:eastAsia="Times New Roman" w:hAnsi="Verdana" w:cs="Times New Roman"/>
          <w:sz w:val="18"/>
          <w:szCs w:val="18"/>
        </w:rPr>
        <w:t xml:space="preserve">Now in its second edition, this book provides teachers, speech-language pathologists, administrators, and physical and occupational therapists with the skills and knowledge necessary to work more effectively with paraeducators. </w:t>
      </w:r>
    </w:p>
    <w:p w:rsidR="00DC1678" w:rsidRPr="00DC1678" w:rsidRDefault="00DC1678" w:rsidP="00DC1678">
      <w:pPr>
        <w:spacing w:after="0" w:line="240" w:lineRule="auto"/>
        <w:rPr>
          <w:rFonts w:ascii="Verdana" w:eastAsia="Times New Roman" w:hAnsi="Verdana" w:cs="Times New Roman"/>
          <w:sz w:val="18"/>
          <w:szCs w:val="18"/>
        </w:rPr>
      </w:pPr>
      <w:r w:rsidRPr="00DC1678">
        <w:rPr>
          <w:rFonts w:ascii="Verdana" w:eastAsia="Times New Roman" w:hAnsi="Verdana" w:cs="Times New Roman"/>
          <w:sz w:val="18"/>
          <w:szCs w:val="18"/>
        </w:rPr>
        <w:t xml:space="preserve">Paraprofessionals contribute significantly to the support of students with disabilities. This book provides guidelines and strategies for school professionals to better direct and manage the work of paraeducators. Role clarification, effective supervision and management, good communication strategies, and teamwork with teaching assistants are all discussed in this highly practical book. </w:t>
      </w:r>
    </w:p>
    <w:p w:rsidR="00DC1678" w:rsidRPr="00DC1678" w:rsidRDefault="00DC1678" w:rsidP="00DC1678">
      <w:pPr>
        <w:spacing w:after="0" w:line="240" w:lineRule="auto"/>
        <w:rPr>
          <w:rFonts w:ascii="Verdana" w:eastAsia="Times New Roman" w:hAnsi="Verdana" w:cs="Times New Roman"/>
          <w:sz w:val="18"/>
          <w:szCs w:val="18"/>
        </w:rPr>
      </w:pPr>
      <w:r w:rsidRPr="00DC1678">
        <w:rPr>
          <w:rFonts w:ascii="Verdana" w:eastAsia="Times New Roman" w:hAnsi="Verdana" w:cs="Times New Roman"/>
          <w:b/>
          <w:bCs/>
          <w:sz w:val="18"/>
          <w:szCs w:val="18"/>
        </w:rPr>
        <w:t>Contents</w:t>
      </w:r>
      <w:r w:rsidRPr="00DC1678">
        <w:rPr>
          <w:rFonts w:ascii="Verdana" w:eastAsia="Times New Roman" w:hAnsi="Verdana" w:cs="Times New Roman"/>
          <w:sz w:val="18"/>
          <w:szCs w:val="18"/>
        </w:rPr>
        <w:t xml:space="preserve"> </w:t>
      </w:r>
    </w:p>
    <w:p w:rsidR="00DC1678" w:rsidRPr="00DC1678" w:rsidRDefault="00DC1678" w:rsidP="00DC1678">
      <w:pPr>
        <w:numPr>
          <w:ilvl w:val="0"/>
          <w:numId w:val="1"/>
        </w:numPr>
        <w:spacing w:after="0" w:line="240" w:lineRule="auto"/>
        <w:rPr>
          <w:rFonts w:ascii="Verdana" w:eastAsia="Times New Roman" w:hAnsi="Verdana" w:cs="Times New Roman"/>
          <w:sz w:val="18"/>
          <w:szCs w:val="18"/>
        </w:rPr>
      </w:pPr>
      <w:r w:rsidRPr="00DC1678">
        <w:rPr>
          <w:rFonts w:ascii="Verdana" w:eastAsia="Times New Roman" w:hAnsi="Verdana" w:cs="Times New Roman"/>
          <w:sz w:val="18"/>
          <w:szCs w:val="18"/>
        </w:rPr>
        <w:t xml:space="preserve">Paraeducators in Educational Settings: Framing the Issues </w:t>
      </w:r>
    </w:p>
    <w:p w:rsidR="00DC1678" w:rsidRPr="00DC1678" w:rsidRDefault="00DC1678" w:rsidP="00DC1678">
      <w:pPr>
        <w:numPr>
          <w:ilvl w:val="0"/>
          <w:numId w:val="1"/>
        </w:numPr>
        <w:spacing w:after="0" w:line="240" w:lineRule="auto"/>
        <w:rPr>
          <w:rFonts w:ascii="Verdana" w:eastAsia="Times New Roman" w:hAnsi="Verdana" w:cs="Times New Roman"/>
          <w:sz w:val="18"/>
          <w:szCs w:val="18"/>
        </w:rPr>
      </w:pPr>
      <w:r w:rsidRPr="00DC1678">
        <w:rPr>
          <w:rFonts w:ascii="Verdana" w:eastAsia="Times New Roman" w:hAnsi="Verdana" w:cs="Times New Roman"/>
          <w:sz w:val="18"/>
          <w:szCs w:val="18"/>
        </w:rPr>
        <w:t xml:space="preserve">Team Roles in Classrooms and Other Learning Environments </w:t>
      </w:r>
    </w:p>
    <w:p w:rsidR="00DC1678" w:rsidRPr="00DC1678" w:rsidRDefault="00DC1678" w:rsidP="00DC1678">
      <w:pPr>
        <w:numPr>
          <w:ilvl w:val="0"/>
          <w:numId w:val="1"/>
        </w:numPr>
        <w:spacing w:after="0" w:line="240" w:lineRule="auto"/>
        <w:rPr>
          <w:rFonts w:ascii="Verdana" w:eastAsia="Times New Roman" w:hAnsi="Verdana" w:cs="Times New Roman"/>
          <w:sz w:val="18"/>
          <w:szCs w:val="18"/>
        </w:rPr>
      </w:pPr>
      <w:r w:rsidRPr="00DC1678">
        <w:rPr>
          <w:rFonts w:ascii="Verdana" w:eastAsia="Times New Roman" w:hAnsi="Verdana" w:cs="Times New Roman"/>
          <w:sz w:val="18"/>
          <w:szCs w:val="18"/>
        </w:rPr>
        <w:t xml:space="preserve">Management of Paraeducators </w:t>
      </w:r>
    </w:p>
    <w:p w:rsidR="00DC1678" w:rsidRPr="00DC1678" w:rsidRDefault="00DC1678" w:rsidP="00DC1678">
      <w:pPr>
        <w:numPr>
          <w:ilvl w:val="0"/>
          <w:numId w:val="1"/>
        </w:numPr>
        <w:spacing w:after="0" w:line="240" w:lineRule="auto"/>
        <w:rPr>
          <w:rFonts w:ascii="Verdana" w:eastAsia="Times New Roman" w:hAnsi="Verdana" w:cs="Times New Roman"/>
          <w:sz w:val="18"/>
          <w:szCs w:val="18"/>
        </w:rPr>
      </w:pPr>
      <w:r w:rsidRPr="00DC1678">
        <w:rPr>
          <w:rFonts w:ascii="Verdana" w:eastAsia="Times New Roman" w:hAnsi="Verdana" w:cs="Times New Roman"/>
          <w:sz w:val="18"/>
          <w:szCs w:val="18"/>
        </w:rPr>
        <w:t xml:space="preserve">Team Roles in Therapy Services </w:t>
      </w:r>
    </w:p>
    <w:p w:rsidR="00DC1678" w:rsidRPr="00DC1678" w:rsidRDefault="00DC1678" w:rsidP="00DC1678">
      <w:pPr>
        <w:numPr>
          <w:ilvl w:val="0"/>
          <w:numId w:val="1"/>
        </w:numPr>
        <w:spacing w:after="0" w:line="240" w:lineRule="auto"/>
        <w:rPr>
          <w:rFonts w:ascii="Verdana" w:eastAsia="Times New Roman" w:hAnsi="Verdana" w:cs="Times New Roman"/>
          <w:sz w:val="18"/>
          <w:szCs w:val="18"/>
        </w:rPr>
      </w:pPr>
      <w:r w:rsidRPr="00DC1678">
        <w:rPr>
          <w:rFonts w:ascii="Verdana" w:eastAsia="Times New Roman" w:hAnsi="Verdana" w:cs="Times New Roman"/>
          <w:sz w:val="18"/>
          <w:szCs w:val="18"/>
        </w:rPr>
        <w:t xml:space="preserve">Team Building and Communication </w:t>
      </w:r>
    </w:p>
    <w:p w:rsidR="00DC1678" w:rsidRPr="00DC1678" w:rsidRDefault="00DC1678" w:rsidP="00DC1678">
      <w:pPr>
        <w:numPr>
          <w:ilvl w:val="0"/>
          <w:numId w:val="1"/>
        </w:numPr>
        <w:spacing w:after="0" w:line="240" w:lineRule="auto"/>
        <w:rPr>
          <w:rFonts w:ascii="Verdana" w:eastAsia="Times New Roman" w:hAnsi="Verdana" w:cs="Times New Roman"/>
          <w:sz w:val="18"/>
          <w:szCs w:val="18"/>
        </w:rPr>
      </w:pPr>
      <w:r w:rsidRPr="00DC1678">
        <w:rPr>
          <w:rFonts w:ascii="Verdana" w:eastAsia="Times New Roman" w:hAnsi="Verdana" w:cs="Times New Roman"/>
          <w:sz w:val="18"/>
          <w:szCs w:val="18"/>
        </w:rPr>
        <w:t xml:space="preserve">Paraeducators in Educational Settings: Administrative Issues </w:t>
      </w:r>
    </w:p>
    <w:p w:rsidR="00DC1678" w:rsidRPr="00DC1678" w:rsidRDefault="00DC1678" w:rsidP="00DC1678">
      <w:pPr>
        <w:numPr>
          <w:ilvl w:val="0"/>
          <w:numId w:val="1"/>
        </w:numPr>
        <w:spacing w:after="0" w:line="240" w:lineRule="auto"/>
        <w:rPr>
          <w:rFonts w:ascii="Verdana" w:eastAsia="Times New Roman" w:hAnsi="Verdana" w:cs="Times New Roman"/>
          <w:sz w:val="18"/>
          <w:szCs w:val="18"/>
        </w:rPr>
      </w:pPr>
      <w:r w:rsidRPr="00DC1678">
        <w:rPr>
          <w:rFonts w:ascii="Verdana" w:eastAsia="Times New Roman" w:hAnsi="Verdana" w:cs="Times New Roman"/>
          <w:sz w:val="18"/>
          <w:szCs w:val="18"/>
        </w:rPr>
        <w:t>Professional and Ethical Responsibilities</w:t>
      </w:r>
    </w:p>
    <w:p w:rsidR="00256B6C" w:rsidRPr="00DC1678" w:rsidRDefault="00DC1678" w:rsidP="00DC1678">
      <w:pPr>
        <w:spacing w:after="0"/>
        <w:rPr>
          <w:rFonts w:ascii="Verdana" w:hAnsi="Verdana"/>
          <w:sz w:val="18"/>
          <w:szCs w:val="18"/>
        </w:rPr>
      </w:pPr>
      <w:r w:rsidRPr="00DC1678">
        <w:rPr>
          <w:rFonts w:ascii="Verdana" w:eastAsia="Times New Roman" w:hAnsi="Verdana" w:cs="Times New Roman"/>
          <w:sz w:val="18"/>
          <w:szCs w:val="18"/>
        </w:rPr>
        <w:t xml:space="preserve">337 pages • ©2003 •ª </w:t>
      </w:r>
      <w:proofErr w:type="spellStart"/>
      <w:r w:rsidRPr="00DC1678">
        <w:rPr>
          <w:rFonts w:ascii="Verdana" w:eastAsia="Times New Roman" w:hAnsi="Verdana" w:cs="Times New Roman"/>
          <w:sz w:val="18"/>
          <w:szCs w:val="18"/>
        </w:rPr>
        <w:t>softcover</w:t>
      </w:r>
      <w:proofErr w:type="spellEnd"/>
      <w:r w:rsidRPr="00DC1678">
        <w:rPr>
          <w:rFonts w:ascii="Verdana" w:eastAsia="Times New Roman" w:hAnsi="Verdana" w:cs="Times New Roman"/>
          <w:sz w:val="18"/>
          <w:szCs w:val="18"/>
        </w:rPr>
        <w:t xml:space="preserve"> • ISBN 0-89079-899-0</w:t>
      </w:r>
    </w:p>
    <w:sectPr w:rsidR="00256B6C" w:rsidRPr="00DC1678" w:rsidSect="00256B6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92639A"/>
    <w:multiLevelType w:val="multilevel"/>
    <w:tmpl w:val="3D7AD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5342D"/>
    <w:rsid w:val="00256B6C"/>
    <w:rsid w:val="0045342D"/>
    <w:rsid w:val="00DC1678"/>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B6C"/>
  </w:style>
  <w:style w:type="paragraph" w:styleId="Heading2">
    <w:name w:val="heading 2"/>
    <w:basedOn w:val="Normal"/>
    <w:link w:val="Heading2Char"/>
    <w:uiPriority w:val="9"/>
    <w:qFormat/>
    <w:rsid w:val="00DC167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C167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C167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C1678"/>
    <w:rPr>
      <w:b/>
      <w:bCs/>
    </w:rPr>
  </w:style>
  <w:style w:type="paragraph" w:styleId="BalloonText">
    <w:name w:val="Balloon Text"/>
    <w:basedOn w:val="Normal"/>
    <w:link w:val="BalloonTextChar"/>
    <w:uiPriority w:val="99"/>
    <w:semiHidden/>
    <w:unhideWhenUsed/>
    <w:rsid w:val="00DC16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67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7007142">
      <w:bodyDiv w:val="1"/>
      <w:marLeft w:val="0"/>
      <w:marRight w:val="0"/>
      <w:marTop w:val="0"/>
      <w:marBottom w:val="0"/>
      <w:divBdr>
        <w:top w:val="none" w:sz="0" w:space="0" w:color="auto"/>
        <w:left w:val="none" w:sz="0" w:space="0" w:color="auto"/>
        <w:bottom w:val="none" w:sz="0" w:space="0" w:color="auto"/>
        <w:right w:val="none" w:sz="0" w:space="0" w:color="auto"/>
      </w:divBdr>
      <w:divsChild>
        <w:div w:id="9952570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162</Words>
  <Characters>924</Characters>
  <Application>Microsoft Office Word</Application>
  <DocSecurity>0</DocSecurity>
  <Lines>7</Lines>
  <Paragraphs>2</Paragraphs>
  <ScaleCrop>false</ScaleCrop>
  <Company>Home</Company>
  <LinksUpToDate>false</LinksUpToDate>
  <CharactersWithSpaces>1084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Honey</dc:creator>
  <cp:keywords/>
  <dc:description/>
  <cp:lastModifiedBy>Honey</cp:lastModifiedBy>
  <cp:revision>2</cp:revision>
  <dcterms:created xsi:type="dcterms:W3CDTF">2010-03-24T08:00:00Z</dcterms:created>
  <dcterms:modified xsi:type="dcterms:W3CDTF">2010-03-24T08:02:00Z</dcterms:modified>
</cp:coreProperties>
</file>